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51"/>
        <w:tblW w:w="13212" w:type="dxa"/>
        <w:tblLook w:val="04A0" w:firstRow="1" w:lastRow="0" w:firstColumn="1" w:lastColumn="0" w:noHBand="0" w:noVBand="1"/>
      </w:tblPr>
      <w:tblGrid>
        <w:gridCol w:w="2202"/>
        <w:gridCol w:w="2202"/>
        <w:gridCol w:w="2202"/>
        <w:gridCol w:w="2202"/>
        <w:gridCol w:w="2202"/>
        <w:gridCol w:w="2202"/>
      </w:tblGrid>
      <w:tr w:rsidR="00573E36" w:rsidRPr="00573E36" w:rsidTr="0051432C">
        <w:trPr>
          <w:trHeight w:val="552"/>
        </w:trPr>
        <w:tc>
          <w:tcPr>
            <w:tcW w:w="2202" w:type="dxa"/>
            <w:vAlign w:val="center"/>
          </w:tcPr>
          <w:p w:rsidR="00573E36" w:rsidRPr="00573E36" w:rsidRDefault="00573E36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73E36">
              <w:rPr>
                <w:rFonts w:ascii="Times New Roman" w:hAnsi="Times New Roman" w:cs="Times New Roman"/>
                <w:sz w:val="24"/>
                <w:szCs w:val="24"/>
              </w:rPr>
              <w:t>Simple Machine</w:t>
            </w:r>
          </w:p>
        </w:tc>
        <w:tc>
          <w:tcPr>
            <w:tcW w:w="2202" w:type="dxa"/>
            <w:vAlign w:val="center"/>
          </w:tcPr>
          <w:p w:rsidR="00573E36" w:rsidRPr="00573E36" w:rsidRDefault="00573E36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6">
              <w:rPr>
                <w:rFonts w:ascii="Times New Roman" w:hAnsi="Times New Roman" w:cs="Times New Roman"/>
                <w:sz w:val="24"/>
                <w:szCs w:val="24"/>
              </w:rPr>
              <w:t>Diagram</w:t>
            </w:r>
          </w:p>
        </w:tc>
        <w:tc>
          <w:tcPr>
            <w:tcW w:w="2202" w:type="dxa"/>
            <w:vAlign w:val="center"/>
          </w:tcPr>
          <w:p w:rsidR="00573E36" w:rsidRPr="00573E36" w:rsidRDefault="00573E36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6">
              <w:rPr>
                <w:rFonts w:ascii="Times New Roman" w:hAnsi="Times New Roman" w:cs="Times New Roman"/>
                <w:sz w:val="24"/>
                <w:szCs w:val="24"/>
              </w:rPr>
              <w:t>How it works</w:t>
            </w:r>
          </w:p>
        </w:tc>
        <w:tc>
          <w:tcPr>
            <w:tcW w:w="2202" w:type="dxa"/>
            <w:vAlign w:val="center"/>
          </w:tcPr>
          <w:p w:rsidR="00573E36" w:rsidRPr="00573E36" w:rsidRDefault="00573E36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6">
              <w:rPr>
                <w:rFonts w:ascii="Times New Roman" w:hAnsi="Times New Roman" w:cs="Times New Roman"/>
                <w:sz w:val="24"/>
                <w:szCs w:val="24"/>
              </w:rPr>
              <w:t>Examples</w:t>
            </w:r>
          </w:p>
        </w:tc>
        <w:tc>
          <w:tcPr>
            <w:tcW w:w="2202" w:type="dxa"/>
            <w:vAlign w:val="center"/>
          </w:tcPr>
          <w:p w:rsidR="00573E36" w:rsidRPr="00573E36" w:rsidRDefault="00573E36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6">
              <w:rPr>
                <w:rFonts w:ascii="Times New Roman" w:hAnsi="Times New Roman" w:cs="Times New Roman"/>
                <w:sz w:val="24"/>
                <w:szCs w:val="24"/>
              </w:rPr>
              <w:t>How do you determine the mechanical advantage?</w:t>
            </w:r>
          </w:p>
        </w:tc>
        <w:tc>
          <w:tcPr>
            <w:tcW w:w="2202" w:type="dxa"/>
            <w:vAlign w:val="center"/>
          </w:tcPr>
          <w:p w:rsidR="00573E36" w:rsidRPr="00573E36" w:rsidRDefault="00573E36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6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</w:tr>
      <w:tr w:rsidR="00573E36" w:rsidRPr="00573E36" w:rsidTr="0051432C">
        <w:trPr>
          <w:trHeight w:val="975"/>
        </w:trPr>
        <w:tc>
          <w:tcPr>
            <w:tcW w:w="2202" w:type="dxa"/>
          </w:tcPr>
          <w:p w:rsidR="00573E36" w:rsidRDefault="00573E36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6" w:rsidRDefault="00573E36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6" w:rsidRDefault="00573E36" w:rsidP="0051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6" w:rsidRDefault="00573E36" w:rsidP="0051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6" w:rsidRPr="00573E36" w:rsidRDefault="00573E36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73E36" w:rsidRPr="00573E36" w:rsidRDefault="00573E36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73E36" w:rsidRPr="00573E36" w:rsidRDefault="00573E36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73E36" w:rsidRPr="00573E36" w:rsidRDefault="00573E36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73E36" w:rsidRPr="00573E36" w:rsidRDefault="00573E36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73E36" w:rsidRPr="00573E36" w:rsidRDefault="00573E36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93" w:rsidRPr="00573E36" w:rsidTr="0051432C">
        <w:trPr>
          <w:trHeight w:val="975"/>
        </w:trPr>
        <w:tc>
          <w:tcPr>
            <w:tcW w:w="2202" w:type="dxa"/>
          </w:tcPr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93" w:rsidRPr="00573E36" w:rsidTr="0051432C">
        <w:trPr>
          <w:trHeight w:val="975"/>
        </w:trPr>
        <w:tc>
          <w:tcPr>
            <w:tcW w:w="2202" w:type="dxa"/>
          </w:tcPr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93" w:rsidRPr="00573E36" w:rsidTr="0051432C">
        <w:trPr>
          <w:trHeight w:val="975"/>
        </w:trPr>
        <w:tc>
          <w:tcPr>
            <w:tcW w:w="2202" w:type="dxa"/>
          </w:tcPr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93" w:rsidRPr="00573E36" w:rsidTr="0051432C">
        <w:trPr>
          <w:trHeight w:val="975"/>
        </w:trPr>
        <w:tc>
          <w:tcPr>
            <w:tcW w:w="2202" w:type="dxa"/>
          </w:tcPr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93" w:rsidRPr="00573E36" w:rsidTr="0051432C">
        <w:trPr>
          <w:trHeight w:val="975"/>
        </w:trPr>
        <w:tc>
          <w:tcPr>
            <w:tcW w:w="2202" w:type="dxa"/>
          </w:tcPr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51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D2093" w:rsidRPr="00573E36" w:rsidRDefault="008D2093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386" w:rsidRDefault="00E936D5" w:rsidP="00573E36">
      <w:pPr>
        <w:jc w:val="center"/>
      </w:pPr>
    </w:p>
    <w:sectPr w:rsidR="00131386" w:rsidSect="00573E3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2C" w:rsidRDefault="0051432C" w:rsidP="0051432C">
      <w:pPr>
        <w:spacing w:after="0" w:line="240" w:lineRule="auto"/>
      </w:pPr>
      <w:r>
        <w:separator/>
      </w:r>
    </w:p>
  </w:endnote>
  <w:endnote w:type="continuationSeparator" w:id="0">
    <w:p w:rsidR="0051432C" w:rsidRDefault="0051432C" w:rsidP="0051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2C" w:rsidRDefault="0051432C" w:rsidP="0051432C">
      <w:pPr>
        <w:spacing w:after="0" w:line="240" w:lineRule="auto"/>
      </w:pPr>
      <w:r>
        <w:separator/>
      </w:r>
    </w:p>
  </w:footnote>
  <w:footnote w:type="continuationSeparator" w:id="0">
    <w:p w:rsidR="0051432C" w:rsidRDefault="0051432C" w:rsidP="0051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3323F3FCAC94CB18430ACFC2108A6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432C" w:rsidRDefault="0051432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Simple Machines Chart</w:t>
        </w:r>
      </w:p>
    </w:sdtContent>
  </w:sdt>
  <w:p w:rsidR="0051432C" w:rsidRDefault="00514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36"/>
    <w:rsid w:val="0051432C"/>
    <w:rsid w:val="00573E36"/>
    <w:rsid w:val="00887F6E"/>
    <w:rsid w:val="008D2093"/>
    <w:rsid w:val="00A17FC4"/>
    <w:rsid w:val="00BC4E14"/>
    <w:rsid w:val="00E9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2C"/>
  </w:style>
  <w:style w:type="paragraph" w:styleId="Footer">
    <w:name w:val="footer"/>
    <w:basedOn w:val="Normal"/>
    <w:link w:val="FooterChar"/>
    <w:uiPriority w:val="99"/>
    <w:semiHidden/>
    <w:unhideWhenUsed/>
    <w:rsid w:val="0051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32C"/>
  </w:style>
  <w:style w:type="paragraph" w:styleId="BalloonText">
    <w:name w:val="Balloon Text"/>
    <w:basedOn w:val="Normal"/>
    <w:link w:val="BalloonTextChar"/>
    <w:uiPriority w:val="99"/>
    <w:semiHidden/>
    <w:unhideWhenUsed/>
    <w:rsid w:val="0051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2C"/>
  </w:style>
  <w:style w:type="paragraph" w:styleId="Footer">
    <w:name w:val="footer"/>
    <w:basedOn w:val="Normal"/>
    <w:link w:val="FooterChar"/>
    <w:uiPriority w:val="99"/>
    <w:semiHidden/>
    <w:unhideWhenUsed/>
    <w:rsid w:val="0051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32C"/>
  </w:style>
  <w:style w:type="paragraph" w:styleId="BalloonText">
    <w:name w:val="Balloon Text"/>
    <w:basedOn w:val="Normal"/>
    <w:link w:val="BalloonTextChar"/>
    <w:uiPriority w:val="99"/>
    <w:semiHidden/>
    <w:unhideWhenUsed/>
    <w:rsid w:val="0051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323F3FCAC94CB18430ACFC2108A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D5A3-6E8D-4FDF-98DA-B12E287744D5}"/>
      </w:docPartPr>
      <w:docPartBody>
        <w:p w:rsidR="001C7B4C" w:rsidRDefault="00347F05" w:rsidP="00347F05">
          <w:pPr>
            <w:pStyle w:val="23323F3FCAC94CB18430ACFC2108A6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7F05"/>
    <w:rsid w:val="001C7B4C"/>
    <w:rsid w:val="0034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D1277D38346BD9FA254EB859F3007">
    <w:name w:val="A72D1277D38346BD9FA254EB859F3007"/>
    <w:rsid w:val="00347F05"/>
  </w:style>
  <w:style w:type="paragraph" w:customStyle="1" w:styleId="23323F3FCAC94CB18430ACFC2108A648">
    <w:name w:val="23323F3FCAC94CB18430ACFC2108A648"/>
    <w:rsid w:val="00347F0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Machines Chart</dc:title>
  <dc:creator>ssaffell</dc:creator>
  <cp:lastModifiedBy>Amy Blaker</cp:lastModifiedBy>
  <cp:revision>2</cp:revision>
  <dcterms:created xsi:type="dcterms:W3CDTF">2017-10-17T19:45:00Z</dcterms:created>
  <dcterms:modified xsi:type="dcterms:W3CDTF">2017-10-17T19:45:00Z</dcterms:modified>
</cp:coreProperties>
</file>